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06B79" w14:textId="3E8B438B" w:rsidR="001F6304" w:rsidRDefault="00000000">
      <w:pPr>
        <w:rPr>
          <w:sz w:val="20"/>
          <w:szCs w:val="20"/>
        </w:rPr>
      </w:pPr>
      <w:r>
        <w:rPr>
          <w:noProof/>
        </w:rPr>
        <w:pict w14:anchorId="485C9434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43.2pt;margin-top:-44.4pt;width:565.8pt;height:67.8pt;z-index:251660288" fillcolor="#9bbb59 [3206]" strokecolor="#f2f2f2 [3041]" strokeweight="3pt">
            <v:shadow on="t" type="perspective" color="#4e6128 [1606]" opacity=".5" offset="1pt" offset2="-1pt"/>
            <v:textbox style="mso-next-textbox:#_x0000_s1031">
              <w:txbxContent>
                <w:tbl>
                  <w:tblPr>
                    <w:tblW w:w="129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2976"/>
                  </w:tblGrid>
                  <w:tr w:rsidR="00D67BF9" w:rsidRPr="00D67BF9" w14:paraId="46C08015" w14:textId="77777777" w:rsidTr="00B115FA">
                    <w:trPr>
                      <w:trHeight w:val="1271"/>
                    </w:trPr>
                    <w:tc>
                      <w:tcPr>
                        <w:tcW w:w="12976" w:type="dxa"/>
                      </w:tcPr>
                      <w:p w14:paraId="2DB5222B" w14:textId="1E7CB407" w:rsidR="00050102" w:rsidRDefault="00D67BF9" w:rsidP="00D67BF9">
                        <w:pPr>
                          <w:spacing w:after="0" w:line="240" w:lineRule="auto"/>
                          <w:rPr>
                            <w:rFonts w:ascii="Calibri" w:eastAsia="Calibri" w:hAnsi="Calibri" w:cs="Times New Roman"/>
                            <w:b/>
                            <w:color w:val="1F497D" w:themeColor="text2"/>
                            <w:kern w:val="0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b/>
                            <w:color w:val="FF0000"/>
                            <w:kern w:val="0"/>
                            <w:sz w:val="28"/>
                            <w:szCs w:val="28"/>
                            <w14:ligatures w14:val="none"/>
                          </w:rPr>
                          <w:t xml:space="preserve">                     </w:t>
                        </w:r>
                        <w:r w:rsidR="00050102">
                          <w:rPr>
                            <w:rFonts w:ascii="Calibri" w:eastAsia="Calibri" w:hAnsi="Calibri" w:cs="Times New Roman"/>
                            <w:b/>
                            <w:color w:val="FF0000"/>
                            <w:kern w:val="0"/>
                            <w:sz w:val="28"/>
                            <w:szCs w:val="28"/>
                            <w14:ligatures w14:val="none"/>
                          </w:rPr>
                          <w:t xml:space="preserve">   </w:t>
                        </w:r>
                        <w:r w:rsidRPr="00372AE4">
                          <w:rPr>
                            <w:rFonts w:ascii="Calibri" w:eastAsia="Calibri" w:hAnsi="Calibri" w:cs="Times New Roman"/>
                            <w:b/>
                            <w:color w:val="1F497D" w:themeColor="text2"/>
                            <w:kern w:val="0"/>
                            <w:sz w:val="28"/>
                            <w:szCs w:val="28"/>
                            <w14:ligatures w14:val="none"/>
                          </w:rPr>
                          <w:t xml:space="preserve">Erasmus Week in Lycée Jeanne </w:t>
                        </w:r>
                        <w:proofErr w:type="spellStart"/>
                        <w:r w:rsidRPr="00372AE4">
                          <w:rPr>
                            <w:rFonts w:ascii="Calibri" w:eastAsia="Calibri" w:hAnsi="Calibri" w:cs="Times New Roman"/>
                            <w:b/>
                            <w:color w:val="1F497D" w:themeColor="text2"/>
                            <w:kern w:val="0"/>
                            <w:sz w:val="28"/>
                            <w:szCs w:val="28"/>
                            <w14:ligatures w14:val="none"/>
                          </w:rPr>
                          <w:t>d’Arc</w:t>
                        </w:r>
                        <w:proofErr w:type="spellEnd"/>
                        <w:r w:rsidRPr="00372AE4">
                          <w:rPr>
                            <w:rFonts w:ascii="Calibri" w:eastAsia="Calibri" w:hAnsi="Calibri" w:cs="Times New Roman"/>
                            <w:b/>
                            <w:color w:val="1F497D" w:themeColor="text2"/>
                            <w:kern w:val="0"/>
                            <w:sz w:val="28"/>
                            <w:szCs w:val="28"/>
                            <w14:ligatures w14:val="none"/>
                          </w:rPr>
                          <w:t xml:space="preserve"> </w:t>
                        </w:r>
                        <w:proofErr w:type="spellStart"/>
                        <w:r w:rsidRPr="00372AE4">
                          <w:rPr>
                            <w:rFonts w:ascii="Calibri" w:eastAsia="Calibri" w:hAnsi="Calibri" w:cs="Times New Roman"/>
                            <w:b/>
                            <w:color w:val="1F497D" w:themeColor="text2"/>
                            <w:kern w:val="0"/>
                            <w:sz w:val="28"/>
                            <w:szCs w:val="28"/>
                            <w14:ligatures w14:val="none"/>
                          </w:rPr>
                          <w:t>Pontivy</w:t>
                        </w:r>
                        <w:proofErr w:type="spellEnd"/>
                        <w:r w:rsidRPr="00372AE4">
                          <w:rPr>
                            <w:rFonts w:ascii="Calibri" w:eastAsia="Calibri" w:hAnsi="Calibri" w:cs="Times New Roman"/>
                            <w:b/>
                            <w:color w:val="1F497D" w:themeColor="text2"/>
                            <w:kern w:val="0"/>
                            <w:sz w:val="28"/>
                            <w:szCs w:val="28"/>
                            <w14:ligatures w14:val="none"/>
                          </w:rPr>
                          <w:t xml:space="preserve">   15/20 </w:t>
                        </w:r>
                        <w:proofErr w:type="spellStart"/>
                        <w:r w:rsidRPr="00372AE4">
                          <w:rPr>
                            <w:rFonts w:ascii="Calibri" w:eastAsia="Calibri" w:hAnsi="Calibri" w:cs="Times New Roman"/>
                            <w:b/>
                            <w:color w:val="1F497D" w:themeColor="text2"/>
                            <w:kern w:val="0"/>
                            <w:sz w:val="28"/>
                            <w:szCs w:val="28"/>
                            <w14:ligatures w14:val="none"/>
                          </w:rPr>
                          <w:t>april</w:t>
                        </w:r>
                        <w:proofErr w:type="spellEnd"/>
                        <w:r w:rsidRPr="00372AE4">
                          <w:rPr>
                            <w:rFonts w:ascii="Calibri" w:eastAsia="Calibri" w:hAnsi="Calibri" w:cs="Times New Roman"/>
                            <w:b/>
                            <w:color w:val="1F497D" w:themeColor="text2"/>
                            <w:kern w:val="0"/>
                            <w:sz w:val="28"/>
                            <w:szCs w:val="28"/>
                            <w14:ligatures w14:val="none"/>
                          </w:rPr>
                          <w:t xml:space="preserve"> 2024  </w:t>
                        </w:r>
                      </w:p>
                      <w:p w14:paraId="391070B4" w14:textId="4AFB81F3" w:rsidR="00D67BF9" w:rsidRPr="00050102" w:rsidRDefault="00D67BF9" w:rsidP="00D67BF9">
                        <w:pPr>
                          <w:spacing w:after="0" w:line="240" w:lineRule="auto"/>
                          <w:rPr>
                            <w:rFonts w:ascii="Calibri" w:eastAsia="Calibri" w:hAnsi="Calibri" w:cs="Times New Roman"/>
                            <w:b/>
                            <w:color w:val="1F497D" w:themeColor="text2"/>
                            <w:kern w:val="0"/>
                            <w:sz w:val="28"/>
                            <w:szCs w:val="28"/>
                            <w14:ligatures w14:val="none"/>
                          </w:rPr>
                        </w:pPr>
                        <w:r w:rsidRPr="00372AE4">
                          <w:rPr>
                            <w:rFonts w:ascii="Calibri" w:eastAsia="Calibri" w:hAnsi="Calibri" w:cs="Times New Roman"/>
                            <w:b/>
                            <w:color w:val="1F497D" w:themeColor="text2"/>
                            <w:kern w:val="0"/>
                            <w:sz w:val="28"/>
                            <w:szCs w:val="28"/>
                            <w14:ligatures w14:val="none"/>
                          </w:rPr>
                          <w:t xml:space="preserve"> </w:t>
                        </w:r>
                        <w:r w:rsidRPr="00372AE4">
                          <w:rPr>
                            <w:rFonts w:ascii="Calibri" w:eastAsia="Calibri" w:hAnsi="Calibri" w:cs="Times New Roman"/>
                            <w:b/>
                            <w:color w:val="1F497D" w:themeColor="text2"/>
                            <w:kern w:val="0"/>
                            <w:sz w:val="24"/>
                            <w:szCs w:val="24"/>
                            <w:lang w:val="en-GB"/>
                            <w14:ligatures w14:val="none"/>
                          </w:rPr>
                          <w:t xml:space="preserve">Project Erasmus +: </w:t>
                        </w:r>
                        <w:r w:rsidRPr="00372AE4">
                          <w:rPr>
                            <w:rFonts w:ascii="Verdana" w:eastAsia="Calibri" w:hAnsi="Verdana" w:cs="Times New Roman"/>
                            <w:b/>
                            <w:color w:val="1F497D" w:themeColor="text2"/>
                            <w:kern w:val="0"/>
                            <w:sz w:val="18"/>
                            <w:szCs w:val="18"/>
                            <w:lang w:val="en-GB"/>
                            <w14:ligatures w14:val="none"/>
                          </w:rPr>
                          <w:t>“</w:t>
                        </w:r>
                        <w:r w:rsidRPr="00372AE4">
                          <w:rPr>
                            <w:rFonts w:ascii="Verdana" w:eastAsia="Calibri" w:hAnsi="Verdana" w:cs="Times New Roman"/>
                            <w:color w:val="1F497D" w:themeColor="text2"/>
                            <w:kern w:val="0"/>
                            <w:sz w:val="18"/>
                            <w:szCs w:val="18"/>
                            <w:lang w:val="en-GB"/>
                            <w14:ligatures w14:val="none"/>
                          </w:rPr>
                          <w:t>« “</w:t>
                        </w:r>
                        <w:r w:rsidRPr="00372AE4">
                          <w:rPr>
                            <w:rFonts w:ascii="Verdana" w:eastAsia="Calibri" w:hAnsi="Verdana" w:cs="Times New Roman"/>
                            <w:color w:val="1F497D" w:themeColor="text2"/>
                            <w:kern w:val="0"/>
                            <w:sz w:val="20"/>
                            <w:szCs w:val="20"/>
                            <w:lang w:val="en-GB"/>
                            <w14:ligatures w14:val="none"/>
                          </w:rPr>
                          <w:t>How it works in life itself</w:t>
                        </w:r>
                        <w:proofErr w:type="gramStart"/>
                        <w:r w:rsidRPr="00372AE4">
                          <w:rPr>
                            <w:rFonts w:ascii="Verdana" w:eastAsia="Calibri" w:hAnsi="Verdana" w:cs="Times New Roman"/>
                            <w:color w:val="1F497D" w:themeColor="text2"/>
                            <w:kern w:val="0"/>
                            <w:sz w:val="20"/>
                            <w:szCs w:val="20"/>
                            <w:lang w:val="en-GB"/>
                            <w14:ligatures w14:val="none"/>
                          </w:rPr>
                          <w:t>!”»</w:t>
                        </w:r>
                        <w:proofErr w:type="gramEnd"/>
                        <w:r w:rsidRPr="00372AE4">
                          <w:rPr>
                            <w:rFonts w:ascii="Verdana" w:eastAsia="Calibri" w:hAnsi="Verdana" w:cs="Times New Roman"/>
                            <w:color w:val="1F497D" w:themeColor="text2"/>
                            <w:kern w:val="0"/>
                            <w:sz w:val="20"/>
                            <w:szCs w:val="20"/>
                            <w:lang w:val="en-GB"/>
                            <w14:ligatures w14:val="none"/>
                          </w:rPr>
                          <w:t xml:space="preserve"> with the project number 2022-2-FR01-KA210-SCH-000099166</w:t>
                        </w:r>
                      </w:p>
                    </w:tc>
                  </w:tr>
                </w:tbl>
                <w:p w14:paraId="190E52EF" w14:textId="77777777" w:rsidR="00D67BF9" w:rsidRDefault="00D67BF9"/>
              </w:txbxContent>
            </v:textbox>
          </v:shape>
        </w:pict>
      </w:r>
    </w:p>
    <w:p w14:paraId="79C11526" w14:textId="4E148CFF" w:rsidR="001F6304" w:rsidRDefault="001F6304">
      <w:pPr>
        <w:rPr>
          <w:sz w:val="20"/>
          <w:szCs w:val="20"/>
        </w:rPr>
      </w:pPr>
    </w:p>
    <w:p w14:paraId="20A58AD2" w14:textId="387FAA44" w:rsidR="008F3DD3" w:rsidRDefault="00000000">
      <w:pPr>
        <w:rPr>
          <w:sz w:val="20"/>
          <w:szCs w:val="20"/>
        </w:rPr>
      </w:pPr>
      <w:r w:rsidRPr="00372AE4">
        <w:rPr>
          <w:noProof/>
          <w:highlight w:val="darkGray"/>
        </w:rPr>
        <w:pict w14:anchorId="2B3CB29B">
          <v:group id="Grup 211" o:spid="_x0000_s1027" style="position:absolute;margin-left:367.2pt;margin-top:123pt;width:215.3pt;height:659.25pt;z-index:251659264;mso-position-horizontal-relative:page;mso-position-vertical-relative:page" coordsize="24758,95554">
            <v:rect id="Formă automată 14" o:spid="_x0000_s1028" style="position:absolute;width:24758;height:95554;visibility:visible;v-text-anchor:top" fillcolor="#9bbb59 [3206]" strokecolor="#f2f2f2 [3041]" strokeweight="3pt">
              <v:shadow on="t" type="perspective" color="#4e6128 [1606]" opacity=".5" offset="1pt" offset2="-1pt"/>
              <v:textbox style="mso-next-textbox:#Formă automată 14" inset="14.4pt,36pt,14.4pt,5.76pt">
                <w:txbxContent>
                  <w:p w14:paraId="730D6DDB" w14:textId="77777777" w:rsidR="000C32FD" w:rsidRDefault="007831CE" w:rsidP="007831CE">
                    <w:pPr>
                      <w:suppressAutoHyphens/>
                      <w:spacing w:after="0" w:line="1" w:lineRule="atLeast"/>
                      <w:jc w:val="both"/>
                      <w:textDirection w:val="btLr"/>
                      <w:textAlignment w:val="top"/>
                      <w:outlineLvl w:val="0"/>
                      <w:rPr>
                        <w:lang w:val="ro-RO"/>
                      </w:rPr>
                    </w:pPr>
                    <w:r>
                      <w:rPr>
                        <w:lang w:val="ro-RO"/>
                      </w:rPr>
                      <w:t xml:space="preserve">  </w:t>
                    </w:r>
                  </w:p>
                  <w:p w14:paraId="583D7F01" w14:textId="77777777" w:rsidR="000C32FD" w:rsidRDefault="000C32FD" w:rsidP="007831CE">
                    <w:pPr>
                      <w:suppressAutoHyphens/>
                      <w:spacing w:after="0" w:line="1" w:lineRule="atLeast"/>
                      <w:jc w:val="both"/>
                      <w:textDirection w:val="btLr"/>
                      <w:textAlignment w:val="top"/>
                      <w:outlineLvl w:val="0"/>
                      <w:rPr>
                        <w:lang w:val="ro-RO"/>
                      </w:rPr>
                    </w:pPr>
                  </w:p>
                  <w:p w14:paraId="75DF8E20" w14:textId="77777777" w:rsidR="00372AE4" w:rsidRDefault="000C32FD" w:rsidP="00FF0017">
                    <w:pPr>
                      <w:suppressAutoHyphens/>
                      <w:spacing w:after="0" w:line="1" w:lineRule="atLeast"/>
                      <w:jc w:val="both"/>
                      <w:textDirection w:val="btLr"/>
                      <w:textAlignment w:val="top"/>
                      <w:outlineLvl w:val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lang w:val="ro-RO"/>
                      </w:rPr>
                      <w:t xml:space="preserve">   </w:t>
                    </w:r>
                    <w:r w:rsidR="00BC4D9D" w:rsidRPr="007831CE">
                      <w:rPr>
                        <w:rFonts w:ascii="Times New Roman" w:hAnsi="Times New Roman" w:cs="Times New Roman"/>
                        <w:lang w:val="ro-RO"/>
                      </w:rPr>
                      <w:t>Î</w:t>
                    </w:r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n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perioada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14- 2</w:t>
                    </w:r>
                    <w:r w:rsidR="00F84502" w:rsidRPr="007831CE">
                      <w:rPr>
                        <w:rFonts w:ascii="Times New Roman" w:hAnsi="Times New Roman" w:cs="Times New Roman"/>
                      </w:rPr>
                      <w:t>0</w:t>
                    </w:r>
                    <w:r w:rsidR="00BC4D9D" w:rsidRPr="007831CE">
                      <w:rPr>
                        <w:rFonts w:ascii="Times New Roman" w:hAnsi="Times New Roman" w:cs="Times New Roman"/>
                      </w:rPr>
                      <w:t>.0</w:t>
                    </w:r>
                    <w:r w:rsidR="00F84502" w:rsidRPr="007831CE">
                      <w:rPr>
                        <w:rFonts w:ascii="Times New Roman" w:hAnsi="Times New Roman" w:cs="Times New Roman"/>
                      </w:rPr>
                      <w:t>4</w:t>
                    </w:r>
                    <w:r w:rsidR="00BC4D9D" w:rsidRPr="007831CE">
                      <w:rPr>
                        <w:rFonts w:ascii="Times New Roman" w:hAnsi="Times New Roman" w:cs="Times New Roman"/>
                      </w:rPr>
                      <w:t>.202</w:t>
                    </w:r>
                    <w:r w:rsidR="00F84502" w:rsidRPr="007831CE">
                      <w:rPr>
                        <w:rFonts w:ascii="Times New Roman" w:hAnsi="Times New Roman" w:cs="Times New Roman"/>
                      </w:rPr>
                      <w:t>4</w:t>
                    </w:r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, un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grup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format din </w:t>
                    </w:r>
                    <w:r w:rsidR="00F84502" w:rsidRPr="007831CE">
                      <w:rPr>
                        <w:rFonts w:ascii="Times New Roman" w:hAnsi="Times New Roman" w:cs="Times New Roman"/>
                      </w:rPr>
                      <w:t>3</w:t>
                    </w:r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elevi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și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F84502" w:rsidRPr="007831CE">
                      <w:rPr>
                        <w:rFonts w:ascii="Times New Roman" w:hAnsi="Times New Roman" w:cs="Times New Roman"/>
                      </w:rPr>
                      <w:t>3</w:t>
                    </w:r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cadre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didactice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de la </w:t>
                    </w:r>
                    <w:proofErr w:type="spellStart"/>
                    <w:r w:rsidR="00F84502" w:rsidRPr="007831CE">
                      <w:rPr>
                        <w:rFonts w:ascii="Times New Roman" w:hAnsi="Times New Roman" w:cs="Times New Roman"/>
                      </w:rPr>
                      <w:t>Liceul</w:t>
                    </w:r>
                    <w:proofErr w:type="spellEnd"/>
                    <w:r w:rsidR="00F84502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F84502" w:rsidRPr="007831CE">
                      <w:rPr>
                        <w:rFonts w:ascii="Times New Roman" w:hAnsi="Times New Roman" w:cs="Times New Roman"/>
                      </w:rPr>
                      <w:t>Teoretic</w:t>
                    </w:r>
                    <w:proofErr w:type="spellEnd"/>
                    <w:r w:rsidR="00F84502" w:rsidRPr="007831CE">
                      <w:rPr>
                        <w:rFonts w:ascii="Times New Roman" w:hAnsi="Times New Roman" w:cs="Times New Roman"/>
                      </w:rPr>
                      <w:t xml:space="preserve"> Alexandru Rosetti</w:t>
                    </w:r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, au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luat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parte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la</w:t>
                    </w:r>
                    <w:r w:rsidR="00F84502" w:rsidRPr="007831CE">
                      <w:rPr>
                        <w:rFonts w:ascii="Times New Roman" w:hAnsi="Times New Roman" w:cs="Times New Roman"/>
                      </w:rPr>
                      <w:t xml:space="preserve"> a </w:t>
                    </w:r>
                    <w:proofErr w:type="spellStart"/>
                    <w:r w:rsidR="00F84502" w:rsidRPr="007831CE">
                      <w:rPr>
                        <w:rFonts w:ascii="Times New Roman" w:hAnsi="Times New Roman" w:cs="Times New Roman"/>
                      </w:rPr>
                      <w:t>treia</w:t>
                    </w:r>
                    <w:proofErr w:type="spellEnd"/>
                    <w:r w:rsidR="00F84502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mobilitate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din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cadrul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proiectului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Erasmus+. </w:t>
                    </w:r>
                  </w:p>
                  <w:p w14:paraId="2CF3428B" w14:textId="09783DE3" w:rsidR="007831CE" w:rsidRDefault="00372AE4" w:rsidP="00FF0017">
                    <w:pPr>
                      <w:suppressAutoHyphens/>
                      <w:spacing w:after="0" w:line="1" w:lineRule="atLeast"/>
                      <w:jc w:val="both"/>
                      <w:textDirection w:val="btLr"/>
                      <w:textAlignment w:val="top"/>
                      <w:outlineLvl w:val="0"/>
                      <w:rPr>
                        <w:rFonts w:ascii="Times New Roman" w:eastAsia="Times New Roman" w:hAnsi="Times New Roman" w:cs="Times New Roman"/>
                        <w:color w:val="000000"/>
                        <w:kern w:val="0"/>
                        <w:lang w:val="ro-RO"/>
                        <w14:ligatures w14:val="none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</w:t>
                    </w:r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Am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pornit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la drum cu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entuziasm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încredere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dornici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să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descoperim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tradiţii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noi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dar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şi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ce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era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mai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important</w:t>
                    </w:r>
                    <w:r w:rsidR="007831CE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7831CE" w:rsidRPr="007831CE">
                      <w:rPr>
                        <w:rFonts w:ascii="Times New Roman" w:hAnsi="Times New Roman" w:cs="Times New Roman"/>
                      </w:rPr>
                      <w:t>să</w:t>
                    </w:r>
                    <w:proofErr w:type="spellEnd"/>
                    <w:r w:rsidR="007831CE" w:rsidRPr="007831CE">
                      <w:rPr>
                        <w:rFonts w:ascii="Times New Roman" w:hAnsi="Times New Roman" w:cs="Times New Roman"/>
                      </w:rPr>
                      <w:t xml:space="preserve"> ne p</w:t>
                    </w:r>
                    <w:proofErr w:type="spellStart"/>
                    <w:r w:rsidR="007831CE" w:rsidRPr="007831CE">
                      <w:rPr>
                        <w:rFonts w:ascii="Times New Roman" w:eastAsia="Times New Roman" w:hAnsi="Times New Roman" w:cs="Times New Roman"/>
                        <w:color w:val="000000"/>
                        <w:kern w:val="0"/>
                        <w:lang w:val="ro-RO"/>
                        <w14:ligatures w14:val="none"/>
                      </w:rPr>
                      <w:t>romovăm</w:t>
                    </w:r>
                    <w:proofErr w:type="spellEnd"/>
                    <w:r w:rsidR="007831CE" w:rsidRPr="007831CE">
                      <w:rPr>
                        <w:rFonts w:ascii="Times New Roman" w:eastAsia="Times New Roman" w:hAnsi="Times New Roman" w:cs="Times New Roman"/>
                        <w:color w:val="000000"/>
                        <w:kern w:val="0"/>
                        <w:lang w:val="ro-RO"/>
                        <w14:ligatures w14:val="none"/>
                      </w:rPr>
                      <w:t xml:space="preserve"> interesul în știință, tehnologie și abordarea STEM.</w:t>
                    </w:r>
                  </w:p>
                  <w:p w14:paraId="70EE87D2" w14:textId="2BEDA911" w:rsidR="007831CE" w:rsidRDefault="007831CE" w:rsidP="00FF0017">
                    <w:pPr>
                      <w:suppressAutoHyphens/>
                      <w:spacing w:after="0" w:line="1" w:lineRule="atLeast"/>
                      <w:jc w:val="both"/>
                      <w:textDirection w:val="btLr"/>
                      <w:textAlignment w:val="top"/>
                      <w:outlineLvl w:val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="00372AE4">
                      <w:rPr>
                        <w:rFonts w:ascii="Times New Roman" w:hAnsi="Times New Roman" w:cs="Times New Roman"/>
                      </w:rPr>
                      <w:t xml:space="preserve"> 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Elevii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au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acum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mai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multe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cunoştinţe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despre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cultura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religia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geografia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personalităţile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şi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istoria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ţării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partenere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. </w:t>
                    </w:r>
                  </w:p>
                  <w:p w14:paraId="74757806" w14:textId="78072063" w:rsidR="007831CE" w:rsidRDefault="007831CE" w:rsidP="00FF0017">
                    <w:pPr>
                      <w:suppressAutoHyphens/>
                      <w:spacing w:after="0" w:line="1" w:lineRule="atLeast"/>
                      <w:jc w:val="both"/>
                      <w:textDirection w:val="btLr"/>
                      <w:textAlignment w:val="top"/>
                      <w:outlineLvl w:val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Pr="007831CE">
                      <w:rPr>
                        <w:rFonts w:ascii="Times New Roman" w:hAnsi="Times New Roman" w:cs="Times New Roman"/>
                      </w:rPr>
                      <w:t xml:space="preserve">Ei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comunică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în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continuare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cu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elevii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francezi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în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ale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căror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familii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au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locuit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în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timpul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mobilității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astfel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că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și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>-au</w:t>
                    </w:r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îmbunătăţi</w:t>
                    </w:r>
                    <w:r>
                      <w:rPr>
                        <w:rFonts w:ascii="Times New Roman" w:hAnsi="Times New Roman" w:cs="Times New Roman"/>
                      </w:rPr>
                      <w:t>t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comunicarea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în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limba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engleză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>,</w:t>
                    </w:r>
                    <w:r w:rsidR="00B76FD5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abilităţile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sociale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şi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interculturale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stimulându-</w:t>
                    </w:r>
                    <w:r>
                      <w:rPr>
                        <w:rFonts w:ascii="Times New Roman" w:hAnsi="Times New Roman" w:cs="Times New Roman"/>
                      </w:rPr>
                      <w:t>și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astfel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încrederea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în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sine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şi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Pr="007831CE">
                      <w:rPr>
                        <w:rFonts w:ascii="Times New Roman" w:hAnsi="Times New Roman" w:cs="Times New Roman"/>
                      </w:rPr>
                      <w:t>stima</w:t>
                    </w:r>
                    <w:proofErr w:type="spellEnd"/>
                    <w:r w:rsidRPr="007831CE">
                      <w:rPr>
                        <w:rFonts w:ascii="Times New Roman" w:hAnsi="Times New Roman" w:cs="Times New Roman"/>
                      </w:rPr>
                      <w:t xml:space="preserve"> de sine</w:t>
                    </w:r>
                    <w:r>
                      <w:rPr>
                        <w:rFonts w:ascii="Times New Roman" w:hAnsi="Times New Roman" w:cs="Times New Roman"/>
                      </w:rPr>
                      <w:t>.</w:t>
                    </w:r>
                  </w:p>
                  <w:p w14:paraId="4BC0152B" w14:textId="668B4145" w:rsidR="009925A1" w:rsidRPr="009925A1" w:rsidRDefault="00372AE4" w:rsidP="00FF0017">
                    <w:pPr>
                      <w:suppressAutoHyphens/>
                      <w:spacing w:after="0" w:line="1" w:lineRule="atLeast"/>
                      <w:jc w:val="both"/>
                      <w:textDirection w:val="btLr"/>
                      <w:textAlignment w:val="top"/>
                      <w:outlineLvl w:val="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Profesorii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implicaţi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în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proiect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au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făcut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cunoștință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cu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alte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sisteme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de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educaţie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, cu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alte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modalități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de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abordare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a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predării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–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învăţării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şi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vor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disemina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informaţiile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prin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diferite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căi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.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Acest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proiect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a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creat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oportunitatea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ca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şcoala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noastră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să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devină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mai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vizibilă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demonstrând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astfel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expertiza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şi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contribuind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la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schimbul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de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bune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practici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cu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alte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şcoli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9925A1" w:rsidRPr="009925A1">
                      <w:rPr>
                        <w:rFonts w:ascii="Times New Roman" w:hAnsi="Times New Roman" w:cs="Times New Roman"/>
                      </w:rPr>
                      <w:t>internaţionale</w:t>
                    </w:r>
                    <w:proofErr w:type="spellEnd"/>
                    <w:r w:rsidR="009925A1" w:rsidRPr="009925A1">
                      <w:rPr>
                        <w:rFonts w:ascii="Times New Roman" w:hAnsi="Times New Roman" w:cs="Times New Roman"/>
                      </w:rPr>
                      <w:t xml:space="preserve">. </w:t>
                    </w:r>
                  </w:p>
                  <w:p w14:paraId="74A25FF6" w14:textId="6D913E12" w:rsidR="009925A1" w:rsidRDefault="00372AE4" w:rsidP="00372AE4">
                    <w:pPr>
                      <w:spacing w:line="240" w:lineRule="auto"/>
                      <w:jc w:val="both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 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Acest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proiect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a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însemnat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o mare</w:t>
                    </w:r>
                    <w:r w:rsidR="009925A1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provocare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cunoaştere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dezvoltare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personală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interculturală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responsabilitate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şi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reuşită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>.</w:t>
                    </w:r>
                  </w:p>
                  <w:p w14:paraId="7E185B2B" w14:textId="2C934197" w:rsidR="00BC4D9D" w:rsidRDefault="009925A1" w:rsidP="00FF0017">
                    <w:pPr>
                      <w:jc w:val="both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 xml:space="preserve">  </w:t>
                    </w:r>
                    <w:proofErr w:type="spellStart"/>
                    <w:r w:rsidR="007831CE" w:rsidRPr="007831CE">
                      <w:rPr>
                        <w:rFonts w:ascii="Times New Roman" w:hAnsi="Times New Roman" w:cs="Times New Roman"/>
                      </w:rPr>
                      <w:t>Franța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ne-a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oferit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o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experienţă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de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neuitat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>,</w:t>
                    </w:r>
                    <w:r w:rsidR="00FF0017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activităţi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şi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momente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inedite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,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prietenii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BC4D9D" w:rsidRPr="007831CE">
                      <w:rPr>
                        <w:rFonts w:ascii="Times New Roman" w:hAnsi="Times New Roman" w:cs="Times New Roman"/>
                      </w:rPr>
                      <w:t>şi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7831CE" w:rsidRPr="007831CE">
                      <w:rPr>
                        <w:rFonts w:ascii="Times New Roman" w:hAnsi="Times New Roman" w:cs="Times New Roman"/>
                      </w:rPr>
                      <w:t>locuri</w:t>
                    </w:r>
                    <w:proofErr w:type="spellEnd"/>
                    <w:r w:rsidR="007831CE" w:rsidRPr="007831CE"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 w:rsidR="007831CE" w:rsidRPr="007831CE">
                      <w:rPr>
                        <w:rFonts w:ascii="Times New Roman" w:hAnsi="Times New Roman" w:cs="Times New Roman"/>
                      </w:rPr>
                      <w:t>minunate</w:t>
                    </w:r>
                    <w:proofErr w:type="spellEnd"/>
                    <w:r w:rsidR="00BC4D9D" w:rsidRPr="007831CE">
                      <w:rPr>
                        <w:rFonts w:ascii="Times New Roman" w:hAnsi="Times New Roman" w:cs="Times New Roman"/>
                      </w:rPr>
                      <w:t>.</w:t>
                    </w:r>
                  </w:p>
                  <w:p w14:paraId="07DC05E9" w14:textId="6161696E" w:rsidR="000C32FD" w:rsidRPr="00140C1D" w:rsidRDefault="000C32FD" w:rsidP="000C32FD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proofErr w:type="spellStart"/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Elevi</w:t>
                    </w:r>
                    <w:proofErr w:type="spellEnd"/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participanți</w:t>
                    </w:r>
                    <w:proofErr w:type="spellEnd"/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:</w:t>
                    </w:r>
                    <w:proofErr w:type="gramEnd"/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Gheorghe Alexia          Păun Vlad </w:t>
                    </w:r>
                    <w:proofErr w:type="spellStart"/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și</w:t>
                    </w:r>
                    <w:proofErr w:type="spellEnd"/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 </w:t>
                    </w:r>
                    <w:proofErr w:type="spellStart"/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Draghia</w:t>
                    </w:r>
                    <w:proofErr w:type="spellEnd"/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Larisa</w:t>
                    </w:r>
                  </w:p>
                  <w:p w14:paraId="47515344" w14:textId="702E7A2C" w:rsidR="000C32FD" w:rsidRPr="00140C1D" w:rsidRDefault="000C32FD" w:rsidP="000C32FD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proofErr w:type="spellStart"/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Profesori</w:t>
                    </w:r>
                    <w:proofErr w:type="spellEnd"/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:  Zegrea Luminița Gabriela</w:t>
                    </w:r>
                  </w:p>
                  <w:p w14:paraId="5A603239" w14:textId="5B0DA2E4" w:rsidR="000C32FD" w:rsidRPr="00140C1D" w:rsidRDefault="000C32FD" w:rsidP="000C32FD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                  Petcu Florentina-Viviana </w:t>
                    </w:r>
                  </w:p>
                  <w:p w14:paraId="1EDB75F1" w14:textId="064B09D1" w:rsidR="000C32FD" w:rsidRPr="00140C1D" w:rsidRDefault="000C32FD" w:rsidP="000C32FD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                   Radu A</w:t>
                    </w:r>
                    <w:r w:rsidR="00FF0017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d</w:t>
                    </w:r>
                    <w:r w:rsidRPr="00140C1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riana</w:t>
                    </w:r>
                  </w:p>
                  <w:p w14:paraId="320513F9" w14:textId="77777777" w:rsidR="000C32FD" w:rsidRPr="007831CE" w:rsidRDefault="000C32FD" w:rsidP="007831CE">
                    <w:pPr>
                      <w:rPr>
                        <w:rFonts w:ascii="Times New Roman" w:hAnsi="Times New Roman" w:cs="Times New Roman"/>
                      </w:rPr>
                    </w:pPr>
                  </w:p>
                  <w:p w14:paraId="530B26A7" w14:textId="5893B67B" w:rsidR="00BC4D9D" w:rsidRPr="002A4917" w:rsidRDefault="00BC4D9D" w:rsidP="002A4917">
                    <w:pPr>
                      <w:jc w:val="center"/>
                      <w:rPr>
                        <w:color w:val="1F497D" w:themeColor="text2"/>
                        <w:sz w:val="28"/>
                        <w:szCs w:val="28"/>
                        <w:lang w:val="ro-RO"/>
                      </w:rPr>
                    </w:pPr>
                  </w:p>
                </w:txbxContent>
              </v:textbox>
            </v:rect>
            <v:rect id="Dreptunghi 213" o:spid="_x0000_s1029" style="position:absolute;left:719;width:23317;height:7042;visibility:visible;v-text-anchor:bottom" fillcolor="#9bbb59 [3206]" strokecolor="#92d050" strokeweight="3pt">
              <v:shadow on="t" type="perspective" color="#4e6128 [1606]" opacity=".5" offset="1pt" offset2="-1pt"/>
              <v:textbox style="mso-next-textbox:#Dreptunghi 213" inset="14.4pt,14.4pt,14.4pt,28.8pt">
                <w:txbxContent>
                  <w:p w14:paraId="4DC099D8" w14:textId="72C5AF12" w:rsidR="001F6304" w:rsidRPr="001F6304" w:rsidRDefault="001F6304">
                    <w:pPr>
                      <w:spacing w:before="240"/>
                      <w:rPr>
                        <w:color w:val="FF0000"/>
                        <w:lang w:val="ro-RO"/>
                      </w:rPr>
                    </w:pPr>
                  </w:p>
                </w:txbxContent>
              </v:textbox>
            </v:rect>
            <v:rect id="Dreptunghi 214" o:spid="_x0000_s1030" style="position:absolute;left:719;top:93083;width:23317;height:1188;visibility:visible;mso-wrap-style:square;v-text-anchor:bottom" fillcolor="#9bbb59 [3206]" strokecolor="#f2f2f2 [3041]" strokeweight="3pt">
              <v:shadow type="perspective" color="#4e6128 [1606]" opacity=".5" offset="1pt" offset2="-1pt"/>
              <v:textbox style="mso-next-textbox:#Dreptunghi 214" inset="14.4pt,14.4pt,14.4pt,28.8pt">
                <w:txbxContent>
                  <w:p w14:paraId="15425E87" w14:textId="77777777" w:rsidR="001F6304" w:rsidRDefault="001F6304">
                    <w:pPr>
                      <w:spacing w:before="240"/>
                      <w:rPr>
                        <w:color w:val="FFFFFF" w:themeColor="background1"/>
                      </w:rPr>
                    </w:pPr>
                  </w:p>
                </w:txbxContent>
              </v:textbox>
            </v:rect>
            <w10:wrap type="square" anchorx="page" anchory="page"/>
          </v:group>
        </w:pict>
      </w:r>
      <w:r w:rsidR="001F6304" w:rsidRPr="00372AE4">
        <w:rPr>
          <w:noProof/>
          <w:sz w:val="20"/>
          <w:szCs w:val="20"/>
        </w:rPr>
        <w:drawing>
          <wp:inline distT="0" distB="0" distL="0" distR="0" wp14:anchorId="3D41E7E4" wp14:editId="082ABC0E">
            <wp:extent cx="2601595" cy="2026920"/>
            <wp:effectExtent l="304800" t="304800" r="313055" b="297180"/>
            <wp:docPr id="101116340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6340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146" cy="20304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F6304">
        <w:rPr>
          <w:sz w:val="20"/>
          <w:szCs w:val="20"/>
        </w:rPr>
        <w:t xml:space="preserve">       </w:t>
      </w:r>
    </w:p>
    <w:p w14:paraId="05365E4F" w14:textId="65203B38" w:rsidR="001F6304" w:rsidRPr="00FF0017" w:rsidRDefault="008249CF">
      <w:pPr>
        <w:rPr>
          <w:rFonts w:ascii="Times New Roman" w:eastAsia="Calibri" w:hAnsi="Times New Roman" w:cs="Times New Roman"/>
          <w:b/>
          <w:kern w:val="0"/>
          <w:sz w:val="16"/>
          <w:szCs w:val="16"/>
          <w:lang w:val="en-GB"/>
          <w14:ligatures w14:val="none"/>
        </w:rPr>
      </w:pPr>
      <w:r w:rsidRPr="00FF0017">
        <w:rPr>
          <w:b/>
          <w:sz w:val="20"/>
          <w:szCs w:val="20"/>
        </w:rPr>
        <w:t xml:space="preserve">             </w:t>
      </w:r>
      <w:r w:rsidR="001F6304" w:rsidRPr="00FF0017">
        <w:rPr>
          <w:b/>
          <w:sz w:val="20"/>
          <w:szCs w:val="20"/>
        </w:rPr>
        <w:t xml:space="preserve"> </w:t>
      </w:r>
      <w:r w:rsidR="008F3DD3" w:rsidRPr="00FF0017">
        <w:rPr>
          <w:rFonts w:ascii="Times New Roman" w:eastAsia="Calibri" w:hAnsi="Times New Roman" w:cs="Times New Roman"/>
          <w:b/>
          <w:kern w:val="0"/>
          <w:sz w:val="16"/>
          <w:szCs w:val="16"/>
          <w:lang w:val="en-GB"/>
          <w14:ligatures w14:val="none"/>
        </w:rPr>
        <w:t>MONT SAINT MICHEL</w:t>
      </w:r>
      <w:r w:rsidR="001F6304" w:rsidRPr="00FF0017">
        <w:rPr>
          <w:b/>
          <w:sz w:val="16"/>
          <w:szCs w:val="16"/>
        </w:rPr>
        <w:t xml:space="preserve">                                                                    </w:t>
      </w:r>
    </w:p>
    <w:p w14:paraId="59903628" w14:textId="208CB26E" w:rsidR="001F6304" w:rsidRDefault="00FF001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D78B473" wp14:editId="498B01BD">
            <wp:simplePos x="0" y="0"/>
            <wp:positionH relativeFrom="column">
              <wp:posOffset>163830</wp:posOffset>
            </wp:positionH>
            <wp:positionV relativeFrom="paragraph">
              <wp:posOffset>82550</wp:posOffset>
            </wp:positionV>
            <wp:extent cx="3188446" cy="2160000"/>
            <wp:effectExtent l="247650" t="209550" r="0" b="431165"/>
            <wp:wrapTight wrapText="bothSides">
              <wp:wrapPolygon edited="0">
                <wp:start x="14842" y="-2096"/>
                <wp:lineTo x="-1420" y="-1715"/>
                <wp:lineTo x="-1678" y="1334"/>
                <wp:lineTo x="-1291" y="13528"/>
                <wp:lineTo x="-645" y="22864"/>
                <wp:lineTo x="387" y="25531"/>
                <wp:lineTo x="516" y="25912"/>
                <wp:lineTo x="1678" y="25912"/>
                <wp:lineTo x="1807" y="25531"/>
                <wp:lineTo x="10583" y="22673"/>
                <wp:lineTo x="18326" y="19625"/>
                <wp:lineTo x="18455" y="19625"/>
                <wp:lineTo x="19230" y="16767"/>
                <wp:lineTo x="18842" y="1334"/>
                <wp:lineTo x="17681" y="-1524"/>
                <wp:lineTo x="17552" y="-2096"/>
                <wp:lineTo x="14842" y="-2096"/>
              </wp:wrapPolygon>
            </wp:wrapTight>
            <wp:docPr id="76989930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4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D6CDCBF" w14:textId="15B849F9" w:rsidR="008F3DD3" w:rsidRDefault="008F3DD3" w:rsidP="008F3DD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16"/>
          <w:szCs w:val="16"/>
          <w:lang w:val="fr-FR"/>
          <w14:ligatures w14:val="none"/>
        </w:rPr>
        <w:t xml:space="preserve">     </w:t>
      </w:r>
    </w:p>
    <w:p w14:paraId="4D6CD512" w14:textId="596D9DE3" w:rsidR="008249CF" w:rsidRPr="008F3DD3" w:rsidRDefault="008249CF" w:rsidP="008F3DD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78B25C23" w14:textId="315201FE" w:rsidR="00C346E3" w:rsidRDefault="00C346E3">
      <w:pPr>
        <w:rPr>
          <w:sz w:val="20"/>
          <w:szCs w:val="20"/>
        </w:rPr>
      </w:pPr>
    </w:p>
    <w:p w14:paraId="310B9450" w14:textId="403D9743" w:rsidR="00C346E3" w:rsidRDefault="00C346E3" w:rsidP="00C346E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39B2CC99" w14:textId="77777777" w:rsidR="00C346E3" w:rsidRDefault="00C346E3" w:rsidP="00C346E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48E0D531" w14:textId="77777777" w:rsidR="00C346E3" w:rsidRDefault="00C346E3" w:rsidP="00C346E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0FFFA0F9" w14:textId="26656B98" w:rsidR="00C346E3" w:rsidRDefault="00C346E3" w:rsidP="00C346E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0FF32CE6" w14:textId="15301041" w:rsidR="00C346E3" w:rsidRDefault="00C346E3" w:rsidP="00C346E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5D91A8DA" w14:textId="73DE27E4" w:rsidR="00C346E3" w:rsidRDefault="00C346E3" w:rsidP="00C346E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1710490B" w14:textId="6F7E6EF5" w:rsidR="00C346E3" w:rsidRDefault="00C346E3" w:rsidP="00C346E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2CEE2EF4" w14:textId="77777777" w:rsidR="00C346E3" w:rsidRDefault="00C346E3" w:rsidP="00C346E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40207EE0" w14:textId="1EE78101" w:rsidR="00C346E3" w:rsidRDefault="00C346E3" w:rsidP="00C346E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39510626" w14:textId="1A826EC4" w:rsidR="00C346E3" w:rsidRDefault="00C346E3" w:rsidP="00C346E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7F44ACF4" w14:textId="69F9FF6F" w:rsidR="00C346E3" w:rsidRDefault="00C346E3" w:rsidP="00C346E3">
      <w:pPr>
        <w:spacing w:after="0" w:line="240" w:lineRule="auto"/>
        <w:rPr>
          <w:rFonts w:ascii="Times New Roman" w:eastAsia="Calibri" w:hAnsi="Times New Roman" w:cs="Times New Roman"/>
          <w:bCs/>
          <w:kern w:val="0"/>
          <w:sz w:val="20"/>
          <w:szCs w:val="20"/>
          <w:lang w:val="fr-FR"/>
          <w14:ligatures w14:val="none"/>
        </w:rPr>
      </w:pPr>
    </w:p>
    <w:p w14:paraId="6D85AAD7" w14:textId="0B18FAE8" w:rsidR="00C346E3" w:rsidRPr="00FF0017" w:rsidRDefault="00C346E3" w:rsidP="00C346E3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0"/>
          <w:szCs w:val="20"/>
          <w:lang w:val="fr-FR"/>
          <w14:ligatures w14:val="none"/>
        </w:rPr>
      </w:pPr>
      <w:proofErr w:type="spellStart"/>
      <w:r w:rsidRPr="00FF0017">
        <w:rPr>
          <w:rFonts w:ascii="Times New Roman" w:eastAsia="Calibri" w:hAnsi="Times New Roman" w:cs="Times New Roman"/>
          <w:b/>
          <w:kern w:val="0"/>
          <w:sz w:val="20"/>
          <w:szCs w:val="20"/>
          <w:lang w:val="fr-FR"/>
          <w14:ligatures w14:val="none"/>
        </w:rPr>
        <w:t>Visit</w:t>
      </w:r>
      <w:proofErr w:type="spellEnd"/>
      <w:r w:rsidRPr="00FF0017">
        <w:rPr>
          <w:rFonts w:ascii="Times New Roman" w:eastAsia="Calibri" w:hAnsi="Times New Roman" w:cs="Times New Roman"/>
          <w:b/>
          <w:kern w:val="0"/>
          <w:sz w:val="20"/>
          <w:szCs w:val="20"/>
          <w:lang w:val="fr-FR"/>
          <w14:ligatures w14:val="none"/>
        </w:rPr>
        <w:t xml:space="preserve"> of “ la cite de la voile “ in Lorient</w:t>
      </w:r>
    </w:p>
    <w:p w14:paraId="617197F0" w14:textId="3223308F" w:rsidR="00D67BF9" w:rsidRDefault="00FF001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 wp14:anchorId="0F982A50" wp14:editId="28E9ADD2">
            <wp:simplePos x="0" y="0"/>
            <wp:positionH relativeFrom="column">
              <wp:posOffset>234315</wp:posOffset>
            </wp:positionH>
            <wp:positionV relativeFrom="paragraph">
              <wp:posOffset>361315</wp:posOffset>
            </wp:positionV>
            <wp:extent cx="2940945" cy="2160000"/>
            <wp:effectExtent l="342900" t="323850" r="374015" b="278765"/>
            <wp:wrapTight wrapText="bothSides">
              <wp:wrapPolygon edited="0">
                <wp:start x="20569" y="-3239"/>
                <wp:lineTo x="-2519" y="-2858"/>
                <wp:lineTo x="-2519" y="3239"/>
                <wp:lineTo x="-280" y="24388"/>
                <wp:lineTo x="3638" y="24388"/>
                <wp:lineTo x="3778" y="24007"/>
                <wp:lineTo x="24347" y="21530"/>
                <wp:lineTo x="21549" y="-3239"/>
                <wp:lineTo x="20569" y="-3239"/>
              </wp:wrapPolygon>
            </wp:wrapTight>
            <wp:docPr id="784385380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45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7B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A25DA"/>
    <w:multiLevelType w:val="multilevel"/>
    <w:tmpl w:val="C77A195C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28548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86B8A"/>
    <w:rsid w:val="00050102"/>
    <w:rsid w:val="00086B8A"/>
    <w:rsid w:val="00095F27"/>
    <w:rsid w:val="000C32FD"/>
    <w:rsid w:val="00140C1D"/>
    <w:rsid w:val="001F6304"/>
    <w:rsid w:val="002A4917"/>
    <w:rsid w:val="00372AE4"/>
    <w:rsid w:val="00395E39"/>
    <w:rsid w:val="00555844"/>
    <w:rsid w:val="00594D4F"/>
    <w:rsid w:val="007465FD"/>
    <w:rsid w:val="007831CE"/>
    <w:rsid w:val="008249CF"/>
    <w:rsid w:val="008F3DD3"/>
    <w:rsid w:val="00904504"/>
    <w:rsid w:val="009925A1"/>
    <w:rsid w:val="00B115FA"/>
    <w:rsid w:val="00B76FD5"/>
    <w:rsid w:val="00B92AAD"/>
    <w:rsid w:val="00BC4BAC"/>
    <w:rsid w:val="00BC4D9D"/>
    <w:rsid w:val="00C346E3"/>
    <w:rsid w:val="00CD68F2"/>
    <w:rsid w:val="00D67BF9"/>
    <w:rsid w:val="00E0104F"/>
    <w:rsid w:val="00F50969"/>
    <w:rsid w:val="00F84502"/>
    <w:rsid w:val="00FF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8752497"/>
  <w15:chartTrackingRefBased/>
  <w15:docId w15:val="{328393E8-6704-482E-BD4E-742ABED3A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2E910-5E58-40D2-9516-220AB690F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Petcu</dc:creator>
  <cp:keywords/>
  <dc:description/>
  <cp:lastModifiedBy>PETCU</cp:lastModifiedBy>
  <cp:revision>20</cp:revision>
  <dcterms:created xsi:type="dcterms:W3CDTF">2024-05-27T11:33:00Z</dcterms:created>
  <dcterms:modified xsi:type="dcterms:W3CDTF">2024-05-28T12:58:00Z</dcterms:modified>
</cp:coreProperties>
</file>